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78AD412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E80A6E" w:rsidRPr="00E80A6E">
        <w:rPr>
          <w:rFonts w:ascii="Times New Roman" w:hAnsi="Times New Roman"/>
          <w:bCs/>
          <w:sz w:val="28"/>
          <w:szCs w:val="28"/>
        </w:rPr>
        <w:t>ВЛ-0,4кВ КТП-6476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0F73DB4" w14:textId="6616F534" w:rsidR="00E80A6E" w:rsidRPr="00E80A6E" w:rsidRDefault="00BA383D" w:rsidP="00E80A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25C51">
        <w:rPr>
          <w:rFonts w:ascii="Times New Roman" w:hAnsi="Times New Roman"/>
          <w:bCs/>
          <w:sz w:val="28"/>
          <w:szCs w:val="28"/>
        </w:rPr>
        <w:t> </w:t>
      </w:r>
      <w:r w:rsidR="002F3A5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E80A6E" w:rsidRPr="00E80A6E">
        <w:rPr>
          <w:rFonts w:ascii="Times New Roman" w:hAnsi="Times New Roman"/>
          <w:bCs/>
          <w:sz w:val="28"/>
          <w:szCs w:val="28"/>
        </w:rPr>
        <w:t>59:32:0000000:14446 (</w:t>
      </w:r>
      <w:r w:rsidR="002F3A5F">
        <w:rPr>
          <w:rFonts w:ascii="Times New Roman" w:hAnsi="Times New Roman"/>
          <w:bCs/>
          <w:sz w:val="28"/>
          <w:szCs w:val="28"/>
        </w:rPr>
        <w:t xml:space="preserve">25 кв.м), расположенный по адресу: </w:t>
      </w:r>
      <w:r w:rsidR="00E80A6E" w:rsidRPr="00E80A6E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сельское поселение, с. Фролы</w:t>
      </w:r>
      <w:r w:rsidR="002F3A5F">
        <w:rPr>
          <w:rFonts w:ascii="Times New Roman" w:hAnsi="Times New Roman"/>
          <w:bCs/>
          <w:sz w:val="28"/>
          <w:szCs w:val="28"/>
        </w:rPr>
        <w:t>;</w:t>
      </w:r>
    </w:p>
    <w:p w14:paraId="374FF543" w14:textId="37A7DE63" w:rsidR="00635257" w:rsidRDefault="00E80A6E" w:rsidP="00E80A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F3A5F">
        <w:rPr>
          <w:rFonts w:ascii="Times New Roman" w:hAnsi="Times New Roman"/>
          <w:bCs/>
          <w:sz w:val="28"/>
          <w:szCs w:val="28"/>
        </w:rPr>
        <w:t xml:space="preserve"> </w:t>
      </w:r>
      <w:r w:rsidR="002F3A5F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80A6E">
        <w:rPr>
          <w:rFonts w:ascii="Times New Roman" w:hAnsi="Times New Roman"/>
          <w:bCs/>
          <w:sz w:val="28"/>
          <w:szCs w:val="28"/>
        </w:rPr>
        <w:t xml:space="preserve">59:32:2050001:2251 </w:t>
      </w:r>
      <w:r w:rsidR="006F57F4" w:rsidRPr="00E80A6E">
        <w:rPr>
          <w:rFonts w:ascii="Times New Roman" w:hAnsi="Times New Roman"/>
          <w:bCs/>
          <w:sz w:val="28"/>
          <w:szCs w:val="28"/>
        </w:rPr>
        <w:t>(</w:t>
      </w:r>
      <w:r w:rsidR="006F57F4">
        <w:rPr>
          <w:rFonts w:ascii="Times New Roman" w:hAnsi="Times New Roman"/>
          <w:bCs/>
          <w:sz w:val="28"/>
          <w:szCs w:val="28"/>
        </w:rPr>
        <w:t>198</w:t>
      </w:r>
      <w:r w:rsidR="006F57F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Pr="00E80A6E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с.</w:t>
      </w:r>
      <w:r w:rsidR="006F57F4">
        <w:rPr>
          <w:rFonts w:ascii="Times New Roman" w:hAnsi="Times New Roman"/>
          <w:bCs/>
          <w:sz w:val="28"/>
          <w:szCs w:val="28"/>
        </w:rPr>
        <w:t> </w:t>
      </w:r>
      <w:r w:rsidRPr="00E80A6E">
        <w:rPr>
          <w:rFonts w:ascii="Times New Roman" w:hAnsi="Times New Roman"/>
          <w:bCs/>
          <w:sz w:val="28"/>
          <w:szCs w:val="28"/>
        </w:rPr>
        <w:t>Фролы, ул.</w:t>
      </w:r>
      <w:r w:rsidR="006F57F4">
        <w:rPr>
          <w:rFonts w:ascii="Times New Roman" w:hAnsi="Times New Roman"/>
          <w:bCs/>
          <w:sz w:val="28"/>
          <w:szCs w:val="28"/>
        </w:rPr>
        <w:t> </w:t>
      </w:r>
      <w:r w:rsidRPr="00E80A6E">
        <w:rPr>
          <w:rFonts w:ascii="Times New Roman" w:hAnsi="Times New Roman"/>
          <w:bCs/>
          <w:sz w:val="28"/>
          <w:szCs w:val="28"/>
        </w:rPr>
        <w:t>Новая</w:t>
      </w:r>
      <w:r w:rsidR="006F57F4">
        <w:rPr>
          <w:rFonts w:ascii="Times New Roman" w:hAnsi="Times New Roman"/>
          <w:bCs/>
          <w:sz w:val="28"/>
          <w:szCs w:val="28"/>
        </w:rPr>
        <w:t>;</w:t>
      </w:r>
    </w:p>
    <w:p w14:paraId="3E0B4C4A" w14:textId="768AD62C" w:rsidR="006F57F4" w:rsidRDefault="006F57F4" w:rsidP="00E80A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59:32:2050001 (799 кв.м);</w:t>
      </w:r>
    </w:p>
    <w:p w14:paraId="47474CE5" w14:textId="6582C78D" w:rsidR="006F57F4" w:rsidRDefault="00C630A2" w:rsidP="00E80A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343</w:t>
      </w:r>
      <w:r>
        <w:rPr>
          <w:rFonts w:ascii="Times New Roman" w:hAnsi="Times New Roman"/>
          <w:bCs/>
          <w:sz w:val="28"/>
          <w:szCs w:val="28"/>
        </w:rPr>
        <w:t>0001 (</w:t>
      </w:r>
      <w:r>
        <w:rPr>
          <w:rFonts w:ascii="Times New Roman" w:hAnsi="Times New Roman"/>
          <w:bCs/>
          <w:sz w:val="28"/>
          <w:szCs w:val="28"/>
        </w:rPr>
        <w:t>226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</w:p>
    <w:p w14:paraId="6981E8FF" w14:textId="50CDF3C4" w:rsidR="001E62F3" w:rsidRPr="00C763B2" w:rsidRDefault="001E62F3" w:rsidP="00761B7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80A6E">
        <w:rPr>
          <w:rFonts w:ascii="Times New Roman" w:hAnsi="Times New Roman"/>
          <w:bCs/>
          <w:sz w:val="28"/>
          <w:szCs w:val="28"/>
        </w:rPr>
        <w:t>1248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3520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3A5F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57F4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30A2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5C51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0A6E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55E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2024-10-04T13:32:00Z</dcterms:created>
  <dcterms:modified xsi:type="dcterms:W3CDTF">2025-06-03T08:50:00Z</dcterms:modified>
</cp:coreProperties>
</file>